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0748DB0D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FB4DE6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4A61AD7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4229A3" w:rsidRPr="004229A3">
              <w:rPr>
                <w:sz w:val="20"/>
                <w:szCs w:val="20"/>
                <w:lang w:val="tr-TR"/>
              </w:rPr>
              <w:t>CEK3005</w:t>
            </w:r>
            <w:r w:rsidR="004229A3">
              <w:rPr>
                <w:sz w:val="20"/>
                <w:szCs w:val="20"/>
                <w:lang w:val="tr-TR"/>
              </w:rPr>
              <w:t xml:space="preserve"> </w:t>
            </w:r>
            <w:r w:rsidR="004229A3" w:rsidRPr="004229A3">
              <w:rPr>
                <w:sz w:val="20"/>
                <w:szCs w:val="20"/>
                <w:lang w:val="tr-TR"/>
              </w:rPr>
              <w:t>Çalışma İlişkileri Tarihi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CB057DC" w:rsidR="00F02867" w:rsidRPr="00FF5914" w:rsidRDefault="00D2465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37493F9" w:rsidR="00F02867" w:rsidRPr="00D76006" w:rsidRDefault="004229A3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4229A3">
              <w:rPr>
                <w:sz w:val="20"/>
                <w:szCs w:val="20"/>
                <w:lang w:val="tr-TR"/>
              </w:rPr>
              <w:t>Öğr. Gör. Erdal Yunus ŞİRİN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13F81D3D" w:rsidR="00F02867" w:rsidRPr="00FF5914" w:rsidRDefault="004229A3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4229A3">
              <w:rPr>
                <w:color w:val="000000"/>
                <w:sz w:val="20"/>
                <w:szCs w:val="20"/>
              </w:rPr>
              <w:t>eysirin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4229A3">
              <w:rPr>
                <w:color w:val="000000"/>
                <w:sz w:val="20"/>
                <w:szCs w:val="20"/>
              </w:rPr>
              <w:t>04623773486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E063FDF" w:rsidR="00F02867" w:rsidRPr="00FF5914" w:rsidRDefault="004229A3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Türkiye'de çalışma ilişkilerinin geçmişten günümüze tarihsel gelişimini ve işçi hareketlerinin evrimini analiz edebilmesidir.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77FC" w14:textId="44A517F4" w:rsidR="004229A3" w:rsidRPr="004229A3" w:rsidRDefault="004229A3" w:rsidP="004229A3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>ÖK - 1 :Türkiye'de çalışma ilişkilerinin tarihsel gelişimini açıklar.</w:t>
            </w:r>
            <w:r>
              <w:rPr>
                <w:sz w:val="20"/>
              </w:rPr>
              <w:br/>
              <w:t>ÖK - 2 :İşçi hareketleri ve örgütlerinin ortaya çıkışını ve gelişimini analiz eder.</w:t>
            </w:r>
            <w:r>
              <w:rPr>
                <w:sz w:val="20"/>
              </w:rPr>
              <w:br/>
              <w:t>ÖK - 3 :Çalışma ilişkilerine ilişkin yasal düzenlemeleri takip ederek değerlendirir.</w:t>
            </w:r>
            <w:r>
              <w:rPr>
                <w:sz w:val="20"/>
              </w:rPr>
              <w:br/>
              <w:t>ÖK - 4 :</w:t>
            </w:r>
            <w:r>
              <w:rPr>
                <w:sz w:val="20"/>
              </w:rPr>
              <w:tab/>
              <w:t>Türkiye'de farklı dönemlere ait çalışma ilişkileri anlayışlarını karşılaştırır.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0FA928B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4229A3">
              <w:rPr>
                <w:noProof/>
                <w:sz w:val="20"/>
                <w:szCs w:val="20"/>
                <w:lang w:eastAsia="tr-TR"/>
              </w:rPr>
              <w:t>1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4229A3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5BB956E0" w:rsidR="004229A3" w:rsidRPr="004229A3" w:rsidRDefault="004229A3" w:rsidP="004229A3">
            <w:pPr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61693991" w:rsidR="004229A3" w:rsidRPr="004229A3" w:rsidRDefault="004229A3" w:rsidP="004229A3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>Sanayi Devrimi Öncesi Çalıma İlişkileri</w:t>
            </w:r>
          </w:p>
        </w:tc>
      </w:tr>
      <w:tr w:rsidR="004229A3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4AC299F8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6E3F127A" w:rsidR="004229A3" w:rsidRPr="004229A3" w:rsidRDefault="004229A3" w:rsidP="004229A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>Sanayi Devriminin Çalışma İlişkilerine Etkileri</w:t>
            </w:r>
          </w:p>
        </w:tc>
      </w:tr>
      <w:tr w:rsidR="004229A3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24205CEB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7E5AAC5A" w:rsidR="004229A3" w:rsidRPr="004229A3" w:rsidRDefault="004229A3" w:rsidP="004229A3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>Post Endüstriyel Toplumda Çalışma İlişkileri</w:t>
            </w:r>
          </w:p>
        </w:tc>
      </w:tr>
      <w:tr w:rsidR="004229A3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5DA8329C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60C40EE0" w:rsidR="004229A3" w:rsidRPr="004229A3" w:rsidRDefault="004229A3" w:rsidP="004229A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>Cumhuriyet Öncesi Çalışma İlişkileri'nin Genel Görünümü</w:t>
            </w:r>
          </w:p>
        </w:tc>
      </w:tr>
      <w:tr w:rsidR="004229A3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09F92292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371F297E" w:rsidR="004229A3" w:rsidRPr="004229A3" w:rsidRDefault="004229A3" w:rsidP="004229A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229A3">
              <w:rPr>
                <w:sz w:val="20"/>
                <w:szCs w:val="20"/>
              </w:rPr>
              <w:t>Tanzimat Dönemi (1838-1909) Çalışma İlişkileri</w:t>
            </w:r>
          </w:p>
        </w:tc>
      </w:tr>
      <w:tr w:rsidR="004229A3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08215BA1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56386FEB" w:rsidR="004229A3" w:rsidRPr="004229A3" w:rsidRDefault="004229A3" w:rsidP="004229A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>Tanzimat Dönemi (1838-1909) Çalışma İlişkileri</w:t>
            </w:r>
          </w:p>
        </w:tc>
      </w:tr>
      <w:tr w:rsidR="004229A3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4DBA789E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1C09687C" w:rsidR="004229A3" w:rsidRPr="004229A3" w:rsidRDefault="004229A3" w:rsidP="004229A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>II. Meşrutiyet Dönemi (1909-1920) Çalışma İlişkileri</w:t>
            </w:r>
          </w:p>
        </w:tc>
      </w:tr>
      <w:tr w:rsidR="004229A3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27449742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72540CCC" w:rsidR="004229A3" w:rsidRPr="004229A3" w:rsidRDefault="004229A3" w:rsidP="004229A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229A3">
              <w:rPr>
                <w:sz w:val="20"/>
                <w:szCs w:val="20"/>
              </w:rPr>
              <w:t>1923-1946 Dönemi Çalışma İlişkilerinin Görünümü</w:t>
            </w:r>
          </w:p>
        </w:tc>
      </w:tr>
      <w:tr w:rsidR="004229A3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3247D4B7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201F27F0" w:rsidR="004229A3" w:rsidRPr="004229A3" w:rsidRDefault="004229A3" w:rsidP="004229A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>Arasınav</w:t>
            </w:r>
          </w:p>
        </w:tc>
      </w:tr>
      <w:tr w:rsidR="004229A3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0A475EC8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3EDCF80" w:rsidR="004229A3" w:rsidRPr="004229A3" w:rsidRDefault="004229A3" w:rsidP="004229A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>1923-1946 Dönemi Çalışma İlişkilerinin Görünümü</w:t>
            </w:r>
          </w:p>
        </w:tc>
      </w:tr>
      <w:tr w:rsidR="004229A3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7B0ABD3A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801EC7C" w:rsidR="004229A3" w:rsidRPr="004229A3" w:rsidRDefault="004229A3" w:rsidP="004229A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229A3">
              <w:rPr>
                <w:sz w:val="20"/>
                <w:szCs w:val="20"/>
              </w:rPr>
              <w:t>1946-1960 Dönemi Çalışma İlişkilerinin Görünümü</w:t>
            </w:r>
          </w:p>
        </w:tc>
      </w:tr>
      <w:tr w:rsidR="004229A3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1892394E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575B9835" w:rsidR="004229A3" w:rsidRPr="004229A3" w:rsidRDefault="004229A3" w:rsidP="004229A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9A3">
              <w:rPr>
                <w:sz w:val="20"/>
                <w:szCs w:val="20"/>
              </w:rPr>
              <w:t>1946-1960 Dönemi Çalışma İlişkilerinin Görünümü</w:t>
            </w:r>
          </w:p>
        </w:tc>
      </w:tr>
      <w:tr w:rsidR="004229A3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28860300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54078A97" w:rsidR="004229A3" w:rsidRPr="004229A3" w:rsidRDefault="004229A3" w:rsidP="004229A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9A3">
              <w:rPr>
                <w:sz w:val="20"/>
                <w:szCs w:val="20"/>
              </w:rPr>
              <w:t>1960-1980 Dönemi Çalışma İlişkilerinin Görünümü</w:t>
            </w:r>
          </w:p>
        </w:tc>
      </w:tr>
      <w:tr w:rsidR="004229A3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3BAF2D71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21F5D636" w:rsidR="004229A3" w:rsidRPr="004229A3" w:rsidRDefault="004229A3" w:rsidP="004229A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9A3">
              <w:rPr>
                <w:sz w:val="20"/>
                <w:szCs w:val="20"/>
              </w:rPr>
              <w:t>1980 Sonrası Çalışma İlişkilerinin Görünümü</w:t>
            </w:r>
          </w:p>
        </w:tc>
      </w:tr>
      <w:tr w:rsidR="004229A3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5F91780A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07717F99" w:rsidR="004229A3" w:rsidRPr="004229A3" w:rsidRDefault="004229A3" w:rsidP="004229A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9A3">
              <w:rPr>
                <w:sz w:val="20"/>
                <w:szCs w:val="20"/>
              </w:rPr>
              <w:t>1980 Sonrası Çalışma İlişkilerinin Görünümü</w:t>
            </w:r>
          </w:p>
        </w:tc>
      </w:tr>
      <w:tr w:rsidR="004229A3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2583FC96" w:rsidR="004229A3" w:rsidRPr="004229A3" w:rsidRDefault="004229A3" w:rsidP="004229A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9A3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1E7E7547" w:rsidR="004229A3" w:rsidRPr="004229A3" w:rsidRDefault="004229A3" w:rsidP="004229A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9A3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lastRenderedPageBreak/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44EBD" w14:textId="77777777" w:rsidR="004229A3" w:rsidRPr="004229A3" w:rsidRDefault="004229A3" w:rsidP="004229A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noProof/>
                <w:sz w:val="20"/>
                <w:szCs w:val="20"/>
              </w:rPr>
              <w:t>İleri, Ü. 2009, Türkiye'de Toplumsal Değişimin Çalışma İlişkileri Üzerindeki Etkileri, TÜHİS Yayını, Ankara</w:t>
            </w:r>
            <w:r w:rsidRPr="004229A3">
              <w:rPr>
                <w:noProof/>
                <w:sz w:val="20"/>
                <w:szCs w:val="20"/>
              </w:rPr>
              <w:tab/>
            </w:r>
          </w:p>
          <w:p w14:paraId="1FAB46C7" w14:textId="77777777" w:rsidR="009B22E5" w:rsidRDefault="004229A3" w:rsidP="004229A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noProof/>
                <w:sz w:val="20"/>
                <w:szCs w:val="20"/>
              </w:rPr>
              <w:t>Makal, A.2007,Amaleden İşçiye:Erken Cumhuriyet Dönemi Emek Tarihi Çalışmaları, İletişim Yayınları, İstanbul</w:t>
            </w:r>
          </w:p>
          <w:p w14:paraId="5858A494" w14:textId="77777777" w:rsidR="004229A3" w:rsidRPr="004229A3" w:rsidRDefault="004229A3" w:rsidP="004229A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noProof/>
                <w:sz w:val="20"/>
                <w:szCs w:val="20"/>
              </w:rPr>
              <w:t>Makal, A.2002,Türkiye'de Çok Partili Dönemde Çalışma İlişkileri: 1946-1963, İmge Kitabevi, Ankara</w:t>
            </w:r>
            <w:r w:rsidRPr="004229A3">
              <w:rPr>
                <w:noProof/>
                <w:sz w:val="20"/>
                <w:szCs w:val="20"/>
              </w:rPr>
              <w:tab/>
            </w:r>
          </w:p>
          <w:p w14:paraId="5BAE95E9" w14:textId="14408E38" w:rsidR="004229A3" w:rsidRPr="004229A3" w:rsidRDefault="004229A3" w:rsidP="004229A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noProof/>
                <w:sz w:val="20"/>
                <w:szCs w:val="20"/>
              </w:rPr>
              <w:t>Makal, A. 1999, Türkiye'de Tek Partili Dönemde Çalışma İlişkileri: 1920-1946,İmge Kitabevi, Ankara</w:t>
            </w:r>
            <w:r w:rsidRPr="004229A3">
              <w:rPr>
                <w:noProof/>
                <w:sz w:val="20"/>
                <w:szCs w:val="20"/>
              </w:rPr>
              <w:tab/>
            </w:r>
          </w:p>
          <w:p w14:paraId="11E7059D" w14:textId="1845FA9D" w:rsidR="004229A3" w:rsidRPr="00187167" w:rsidRDefault="004229A3" w:rsidP="004229A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229A3">
              <w:rPr>
                <w:noProof/>
                <w:sz w:val="20"/>
                <w:szCs w:val="20"/>
              </w:rPr>
              <w:t>Makal, A. 1997, Osmanlı İmparatorluğu'nda Çalışma İlişkileri: 1850-1920, İmge Kitabevi, Ankara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44888"/>
    <w:rsid w:val="002524A8"/>
    <w:rsid w:val="00260A1D"/>
    <w:rsid w:val="00294D52"/>
    <w:rsid w:val="00297136"/>
    <w:rsid w:val="00317C37"/>
    <w:rsid w:val="0033366C"/>
    <w:rsid w:val="00341E79"/>
    <w:rsid w:val="003531D0"/>
    <w:rsid w:val="00367DBD"/>
    <w:rsid w:val="00372D53"/>
    <w:rsid w:val="003C5DE9"/>
    <w:rsid w:val="003E3DBE"/>
    <w:rsid w:val="003F015D"/>
    <w:rsid w:val="004000D0"/>
    <w:rsid w:val="00414311"/>
    <w:rsid w:val="004229A3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95242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76B48"/>
    <w:rsid w:val="00A80137"/>
    <w:rsid w:val="00A81D35"/>
    <w:rsid w:val="00AA482F"/>
    <w:rsid w:val="00AC60D0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45E40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4DE6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36</cp:revision>
  <cp:lastPrinted>2023-05-22T14:44:00Z</cp:lastPrinted>
  <dcterms:created xsi:type="dcterms:W3CDTF">2024-05-15T13:03:00Z</dcterms:created>
  <dcterms:modified xsi:type="dcterms:W3CDTF">2026-05-29T18:14:00Z</dcterms:modified>
</cp:coreProperties>
</file>